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CE450E" w:rsidRDefault="001A4DEE" w:rsidP="001E66E1">
      <w:pPr>
        <w:pStyle w:val="NormalWeb"/>
        <w:rPr>
          <w:color w:val="000000"/>
        </w:rPr>
      </w:pPr>
      <w:bookmarkStart w:id="0" w:name="_GoBack"/>
      <w:bookmarkEnd w:id="0"/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847F03">
        <w:rPr>
          <w:rFonts w:ascii="Arial" w:hAnsi="Arial" w:cs="Arial"/>
          <w:b/>
          <w:bCs/>
          <w:color w:val="000000"/>
          <w:u w:val="single"/>
        </w:rPr>
        <w:t xml:space="preserve">  </w:t>
      </w:r>
      <w:r w:rsidR="00847F03" w:rsidRPr="00847F03">
        <w:rPr>
          <w:rFonts w:ascii="Arial" w:hAnsi="Arial" w:cs="Arial"/>
          <w:bCs/>
          <w:color w:val="000000"/>
        </w:rPr>
        <w:t xml:space="preserve">Culinary Nutrition Course for Medical Students and </w:t>
      </w:r>
      <w:proofErr w:type="spellStart"/>
      <w:r w:rsidR="00847F03">
        <w:rPr>
          <w:rFonts w:ascii="Arial" w:hAnsi="Arial" w:cs="Arial"/>
          <w:bCs/>
          <w:color w:val="000000"/>
        </w:rPr>
        <w:t>House</w:t>
      </w:r>
      <w:r w:rsidR="00847F03" w:rsidRPr="00847F03">
        <w:rPr>
          <w:rFonts w:ascii="Arial" w:hAnsi="Arial" w:cs="Arial"/>
          <w:bCs/>
          <w:color w:val="000000"/>
        </w:rPr>
        <w:t>staff</w:t>
      </w:r>
      <w:proofErr w:type="spellEnd"/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847F03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  <w:r w:rsidR="00847F03">
        <w:rPr>
          <w:rFonts w:ascii="Arial" w:hAnsi="Arial" w:cs="Arial"/>
          <w:b/>
          <w:bCs/>
          <w:color w:val="000000"/>
          <w:u w:val="single"/>
        </w:rPr>
        <w:t xml:space="preserve">:  </w:t>
      </w:r>
      <w:r w:rsidR="00847F03" w:rsidRPr="00847F03">
        <w:rPr>
          <w:rFonts w:ascii="Arial" w:hAnsi="Arial" w:cs="Arial"/>
          <w:bCs/>
          <w:color w:val="000000"/>
        </w:rPr>
        <w:t xml:space="preserve">Carolyn G. Carter, MD; </w:t>
      </w:r>
      <w:hyperlink r:id="rId5" w:history="1">
        <w:r w:rsidR="00847F03" w:rsidRPr="00847F03">
          <w:rPr>
            <w:rStyle w:val="Hyperlink"/>
            <w:rFonts w:ascii="Arial" w:hAnsi="Arial" w:cs="Arial"/>
            <w:bCs/>
            <w:u w:val="none"/>
          </w:rPr>
          <w:t>cartcg@shands.ufl.edu</w:t>
        </w:r>
      </w:hyperlink>
      <w:r w:rsidR="00847F03" w:rsidRPr="00847F03">
        <w:rPr>
          <w:rFonts w:ascii="Arial" w:hAnsi="Arial" w:cs="Arial"/>
          <w:bCs/>
          <w:color w:val="000000"/>
        </w:rPr>
        <w:t>; 352-733-1770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847F03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  <w:r w:rsidR="00847F03">
        <w:rPr>
          <w:rFonts w:ascii="Arial" w:hAnsi="Arial" w:cs="Arial"/>
          <w:b/>
          <w:bCs/>
          <w:color w:val="000000"/>
          <w:u w:val="single"/>
        </w:rPr>
        <w:t xml:space="preserve">: </w:t>
      </w:r>
      <w:r w:rsidR="00847F03" w:rsidRPr="00847F03">
        <w:rPr>
          <w:rFonts w:ascii="Arial" w:hAnsi="Arial" w:cs="Arial"/>
          <w:bCs/>
          <w:color w:val="000000"/>
        </w:rPr>
        <w:t>Pediatrics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4D2095" w:rsidRDefault="00CE450E" w:rsidP="004D2095">
      <w:r w:rsidRPr="00CE450E">
        <w:rPr>
          <w:b/>
          <w:bCs/>
          <w:u w:val="single"/>
        </w:rPr>
        <w:t>RESEARCH PROJECT DESCRIPTION</w:t>
      </w:r>
      <w:r w:rsidRPr="00CE450E">
        <w:t>   (brief overview of background, hypothesis, methods, role of medical student, funding and relevant publications -- SHOULD NOT EXCEED ~ 250 WORDS)</w:t>
      </w:r>
    </w:p>
    <w:p w:rsidR="000018AE" w:rsidRDefault="000018AE" w:rsidP="00CE450E">
      <w:pPr>
        <w:pStyle w:val="NormalWeb"/>
        <w:rPr>
          <w:rFonts w:ascii="Arial" w:hAnsi="Arial" w:cs="Arial"/>
          <w:color w:val="000000"/>
        </w:rPr>
      </w:pPr>
    </w:p>
    <w:p w:rsidR="00847F03" w:rsidRDefault="00847F03" w:rsidP="00CE450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this study is to determine the potential interest in a culinary nutrition course for medical students and </w:t>
      </w:r>
      <w:proofErr w:type="spellStart"/>
      <w:r>
        <w:rPr>
          <w:rFonts w:ascii="Arial" w:hAnsi="Arial" w:cs="Arial"/>
          <w:color w:val="000000"/>
        </w:rPr>
        <w:t>housestaff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it’s</w:t>
      </w:r>
      <w:proofErr w:type="spellEnd"/>
      <w:r>
        <w:rPr>
          <w:rFonts w:ascii="Arial" w:hAnsi="Arial" w:cs="Arial"/>
          <w:color w:val="000000"/>
        </w:rPr>
        <w:t xml:space="preserve"> effectiveness in promoting nutrition education. The study would also look at the resources needed to implement such a course. </w:t>
      </w:r>
    </w:p>
    <w:p w:rsidR="00847F03" w:rsidRDefault="00847F03" w:rsidP="00CE450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Information re the effectiveness of </w:t>
      </w:r>
      <w:r w:rsidR="004D2095">
        <w:rPr>
          <w:rFonts w:ascii="Arial" w:hAnsi="Arial" w:cs="Arial"/>
          <w:color w:val="000000"/>
        </w:rPr>
        <w:t>this type of course</w:t>
      </w:r>
      <w:r>
        <w:rPr>
          <w:rFonts w:ascii="Arial" w:hAnsi="Arial" w:cs="Arial"/>
          <w:color w:val="000000"/>
        </w:rPr>
        <w:t xml:space="preserve"> would be obtained from literature review and survey of educators at schools with a culinary nutrition course. The potential interest in such a course at the University of Florida would be solicited from anonymous surveys of students and residents.</w:t>
      </w:r>
    </w:p>
    <w:p w:rsidR="00847F03" w:rsidRDefault="00847F03" w:rsidP="00CE450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necessary resources would be investigated.</w:t>
      </w:r>
    </w:p>
    <w:p w:rsidR="00847F03" w:rsidRDefault="00847F03" w:rsidP="00CE450E">
      <w:pPr>
        <w:pStyle w:val="NormalWeb"/>
        <w:rPr>
          <w:rFonts w:ascii="Arial" w:hAnsi="Arial" w:cs="Arial"/>
          <w:color w:val="000000"/>
        </w:rPr>
      </w:pPr>
    </w:p>
    <w:p w:rsidR="00847F03" w:rsidRDefault="00847F03" w:rsidP="00CE450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would be no additional funding for this study.</w:t>
      </w:r>
    </w:p>
    <w:p w:rsidR="00847F03" w:rsidRPr="00CE450E" w:rsidRDefault="00847F03" w:rsidP="00CE450E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Poster presentation and/or publication possible.</w:t>
      </w:r>
      <w:proofErr w:type="gramEnd"/>
    </w:p>
    <w:sectPr w:rsidR="00847F03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30F81"/>
    <w:rsid w:val="001A4DEE"/>
    <w:rsid w:val="001E66E1"/>
    <w:rsid w:val="00344503"/>
    <w:rsid w:val="003F67A0"/>
    <w:rsid w:val="004322EA"/>
    <w:rsid w:val="004D2095"/>
    <w:rsid w:val="004F2565"/>
    <w:rsid w:val="00594355"/>
    <w:rsid w:val="006F707E"/>
    <w:rsid w:val="007D7DE6"/>
    <w:rsid w:val="00844634"/>
    <w:rsid w:val="00847F03"/>
    <w:rsid w:val="009553EE"/>
    <w:rsid w:val="00A47BE5"/>
    <w:rsid w:val="00A533A6"/>
    <w:rsid w:val="00CE450E"/>
    <w:rsid w:val="00E0197B"/>
    <w:rsid w:val="00E62C8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tcg@shands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2015-10-20T19:52:00Z</dcterms:created>
  <dcterms:modified xsi:type="dcterms:W3CDTF">2015-10-20T19:52:00Z</dcterms:modified>
</cp:coreProperties>
</file>