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1001A4" w:rsidRDefault="001A4DEE" w:rsidP="001E66E1">
      <w:pPr>
        <w:pStyle w:val="NormalWeb"/>
        <w:rPr>
          <w:rFonts w:ascii="Arial" w:hAnsi="Arial" w:cs="Arial"/>
          <w:color w:val="000000"/>
        </w:rPr>
      </w:pPr>
    </w:p>
    <w:p w:rsidR="00CE450E" w:rsidRPr="001001A4" w:rsidRDefault="00CE450E" w:rsidP="00CE450E">
      <w:pPr>
        <w:pStyle w:val="NormalWeb"/>
        <w:rPr>
          <w:rFonts w:ascii="Arial" w:hAnsi="Arial" w:cs="Arial"/>
          <w:b/>
          <w:bCs/>
          <w:color w:val="000000"/>
          <w:u w:val="single"/>
        </w:rPr>
      </w:pPr>
      <w:r w:rsidRPr="001001A4">
        <w:rPr>
          <w:rFonts w:ascii="Arial" w:hAnsi="Arial" w:cs="Arial"/>
          <w:b/>
          <w:bCs/>
          <w:color w:val="000000"/>
          <w:u w:val="single"/>
        </w:rPr>
        <w:t>TITLE:</w:t>
      </w:r>
      <w:r w:rsidR="009647D1" w:rsidRPr="001001A4">
        <w:rPr>
          <w:rFonts w:ascii="Arial" w:hAnsi="Arial" w:cs="Arial"/>
          <w:b/>
          <w:bCs/>
          <w:color w:val="000000"/>
          <w:u w:val="single"/>
        </w:rPr>
        <w:t xml:space="preserve"> </w:t>
      </w:r>
    </w:p>
    <w:p w:rsidR="009647D1" w:rsidRPr="001001A4" w:rsidRDefault="009647D1" w:rsidP="00CE450E">
      <w:pPr>
        <w:pStyle w:val="NormalWeb"/>
        <w:rPr>
          <w:rFonts w:ascii="Arial" w:hAnsi="Arial" w:cs="Arial"/>
          <w:color w:val="000000"/>
        </w:rPr>
      </w:pP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8634"/>
        <w:gridCol w:w="86"/>
      </w:tblGrid>
      <w:tr w:rsidR="00132A7F" w:rsidRPr="001001A4" w:rsidTr="00132A7F">
        <w:trPr>
          <w:tblCellSpacing w:w="0" w:type="dxa"/>
        </w:trPr>
        <w:tc>
          <w:tcPr>
            <w:tcW w:w="0" w:type="auto"/>
            <w:hideMark/>
          </w:tcPr>
          <w:p w:rsidR="00132A7F" w:rsidRPr="001001A4" w:rsidRDefault="00132A7F">
            <w:pPr>
              <w:rPr>
                <w:rFonts w:ascii="Arial" w:hAnsi="Arial" w:cs="Arial"/>
              </w:rPr>
            </w:pPr>
            <w:r w:rsidRPr="001001A4">
              <w:rPr>
                <w:rStyle w:val="printanswer"/>
                <w:rFonts w:ascii="Arial" w:hAnsi="Arial" w:cs="Arial"/>
              </w:rPr>
              <w:t xml:space="preserve">Molecular epidemiology and </w:t>
            </w:r>
            <w:proofErr w:type="spellStart"/>
            <w:r w:rsidRPr="001001A4">
              <w:rPr>
                <w:rStyle w:val="printanswer"/>
                <w:rFonts w:ascii="Arial" w:hAnsi="Arial" w:cs="Arial"/>
              </w:rPr>
              <w:t>phylodynamic</w:t>
            </w:r>
            <w:proofErr w:type="spellEnd"/>
            <w:r w:rsidRPr="001001A4">
              <w:rPr>
                <w:rStyle w:val="printanswer"/>
                <w:rFonts w:ascii="Arial" w:hAnsi="Arial" w:cs="Arial"/>
              </w:rPr>
              <w:t xml:space="preserve"> and </w:t>
            </w:r>
            <w:proofErr w:type="spellStart"/>
            <w:r w:rsidRPr="001001A4">
              <w:rPr>
                <w:rStyle w:val="printanswer"/>
                <w:rFonts w:ascii="Arial" w:hAnsi="Arial" w:cs="Arial"/>
              </w:rPr>
              <w:t>phylogeographic</w:t>
            </w:r>
            <w:proofErr w:type="spellEnd"/>
            <w:r w:rsidRPr="001001A4">
              <w:rPr>
                <w:rStyle w:val="printanswer"/>
                <w:rFonts w:ascii="Arial" w:hAnsi="Arial" w:cs="Arial"/>
              </w:rPr>
              <w:t xml:space="preserve"> analysis of Community-associated Methicillin-resistant Staphylococcus </w:t>
            </w:r>
            <w:proofErr w:type="spellStart"/>
            <w:r w:rsidRPr="001001A4">
              <w:rPr>
                <w:rStyle w:val="printanswer"/>
                <w:rFonts w:ascii="Arial" w:hAnsi="Arial" w:cs="Arial"/>
              </w:rPr>
              <w:t>aureus</w:t>
            </w:r>
            <w:proofErr w:type="spellEnd"/>
            <w:r w:rsidRPr="001001A4">
              <w:rPr>
                <w:rStyle w:val="printanswer"/>
                <w:rFonts w:ascii="Arial" w:hAnsi="Arial" w:cs="Arial"/>
              </w:rPr>
              <w:t xml:space="preserve"> transmission: An Emergency Department Population Sampling Strategy</w:t>
            </w:r>
          </w:p>
        </w:tc>
        <w:tc>
          <w:tcPr>
            <w:tcW w:w="0" w:type="auto"/>
            <w:hideMark/>
          </w:tcPr>
          <w:p w:rsidR="00132A7F" w:rsidRPr="001001A4" w:rsidRDefault="00132A7F">
            <w:pPr>
              <w:rPr>
                <w:rFonts w:ascii="Arial" w:hAnsi="Arial" w:cs="Arial"/>
              </w:rPr>
            </w:pPr>
          </w:p>
        </w:tc>
      </w:tr>
    </w:tbl>
    <w:p w:rsidR="009647D1" w:rsidRPr="001001A4" w:rsidRDefault="009647D1" w:rsidP="00CE450E">
      <w:pPr>
        <w:pStyle w:val="NormalWeb"/>
        <w:rPr>
          <w:rFonts w:ascii="Arial" w:hAnsi="Arial" w:cs="Arial"/>
          <w:color w:val="000000"/>
        </w:rPr>
      </w:pPr>
    </w:p>
    <w:p w:rsidR="00CE450E" w:rsidRPr="001001A4" w:rsidRDefault="00CE450E" w:rsidP="00CE450E">
      <w:pPr>
        <w:pStyle w:val="NormalWeb"/>
        <w:rPr>
          <w:rFonts w:ascii="Arial" w:hAnsi="Arial" w:cs="Arial"/>
          <w:color w:val="000000"/>
        </w:rPr>
      </w:pPr>
      <w:r w:rsidRPr="001001A4">
        <w:rPr>
          <w:rFonts w:ascii="Arial" w:hAnsi="Arial" w:cs="Arial"/>
          <w:b/>
          <w:bCs/>
          <w:color w:val="000000"/>
          <w:u w:val="single"/>
        </w:rPr>
        <w:t>FACULTY MENTOR NAME, EMAIL PHONE NUMBER</w:t>
      </w:r>
    </w:p>
    <w:p w:rsidR="00CE450E" w:rsidRPr="001001A4" w:rsidRDefault="00132A7F" w:rsidP="00CE450E">
      <w:pPr>
        <w:pStyle w:val="NormalWeb"/>
        <w:rPr>
          <w:rFonts w:ascii="Arial" w:hAnsi="Arial" w:cs="Arial"/>
          <w:color w:val="000000"/>
        </w:rPr>
      </w:pPr>
      <w:r w:rsidRPr="001001A4">
        <w:rPr>
          <w:rFonts w:ascii="Arial" w:hAnsi="Arial" w:cs="Arial"/>
          <w:color w:val="000000"/>
        </w:rPr>
        <w:t xml:space="preserve">J. Adrian Tyndall, </w:t>
      </w:r>
      <w:r w:rsidR="009647D1" w:rsidRPr="001001A4">
        <w:rPr>
          <w:rFonts w:ascii="Arial" w:hAnsi="Arial" w:cs="Arial"/>
          <w:color w:val="000000"/>
        </w:rPr>
        <w:t>Marie-Carmelle Elie</w:t>
      </w:r>
    </w:p>
    <w:p w:rsidR="009647D1" w:rsidRPr="001001A4" w:rsidRDefault="00132A7F" w:rsidP="00CE450E">
      <w:pPr>
        <w:pStyle w:val="NormalWeb"/>
        <w:rPr>
          <w:rFonts w:ascii="Arial" w:hAnsi="Arial" w:cs="Arial"/>
          <w:color w:val="000000"/>
        </w:rPr>
      </w:pPr>
      <w:r w:rsidRPr="001001A4">
        <w:rPr>
          <w:rFonts w:ascii="Arial" w:hAnsi="Arial" w:cs="Arial"/>
          <w:color w:val="000000"/>
        </w:rPr>
        <w:t>tyndall@ufl.edu</w:t>
      </w:r>
    </w:p>
    <w:p w:rsidR="009647D1" w:rsidRPr="001001A4" w:rsidRDefault="009647D1" w:rsidP="00CE450E">
      <w:pPr>
        <w:pStyle w:val="NormalWeb"/>
        <w:rPr>
          <w:rFonts w:ascii="Arial" w:hAnsi="Arial" w:cs="Arial"/>
          <w:color w:val="000000"/>
        </w:rPr>
      </w:pPr>
      <w:r w:rsidRPr="001001A4">
        <w:rPr>
          <w:rFonts w:ascii="Arial" w:hAnsi="Arial" w:cs="Arial"/>
          <w:color w:val="000000"/>
        </w:rPr>
        <w:t>352-265-5911</w:t>
      </w:r>
    </w:p>
    <w:p w:rsidR="009647D1" w:rsidRPr="001001A4" w:rsidRDefault="009647D1" w:rsidP="00CE450E">
      <w:pPr>
        <w:pStyle w:val="NormalWeb"/>
        <w:rPr>
          <w:rFonts w:ascii="Arial" w:hAnsi="Arial" w:cs="Arial"/>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9647D1" w:rsidRPr="001001A4" w:rsidTr="009647D1">
        <w:trPr>
          <w:tblCellSpacing w:w="0" w:type="dxa"/>
        </w:trPr>
        <w:tc>
          <w:tcPr>
            <w:tcW w:w="0" w:type="auto"/>
            <w:hideMark/>
          </w:tcPr>
          <w:p w:rsidR="009647D1" w:rsidRPr="001001A4" w:rsidRDefault="009647D1" w:rsidP="009647D1">
            <w:pPr>
              <w:rPr>
                <w:rFonts w:ascii="Arial" w:hAnsi="Arial" w:cs="Arial"/>
              </w:rPr>
            </w:pPr>
          </w:p>
        </w:tc>
      </w:tr>
    </w:tbl>
    <w:p w:rsidR="00CE450E" w:rsidRPr="001001A4" w:rsidRDefault="00CE450E" w:rsidP="00CE450E">
      <w:pPr>
        <w:pStyle w:val="NormalWeb"/>
        <w:rPr>
          <w:rFonts w:ascii="Arial" w:hAnsi="Arial" w:cs="Arial"/>
          <w:b/>
          <w:bCs/>
          <w:color w:val="000000"/>
          <w:u w:val="single"/>
        </w:rPr>
      </w:pPr>
      <w:r w:rsidRPr="001001A4">
        <w:rPr>
          <w:rFonts w:ascii="Arial" w:hAnsi="Arial" w:cs="Arial"/>
          <w:b/>
          <w:bCs/>
          <w:color w:val="000000"/>
          <w:u w:val="single"/>
        </w:rPr>
        <w:t>FACULTY MENTOR DEPARTMENT</w:t>
      </w:r>
      <w:r w:rsidR="009647D1" w:rsidRPr="001001A4">
        <w:rPr>
          <w:rFonts w:ascii="Arial" w:hAnsi="Arial" w:cs="Arial"/>
          <w:b/>
          <w:bCs/>
          <w:color w:val="000000"/>
          <w:u w:val="single"/>
        </w:rPr>
        <w:t xml:space="preserve"> </w:t>
      </w:r>
    </w:p>
    <w:p w:rsidR="009647D1" w:rsidRPr="001001A4" w:rsidRDefault="009647D1" w:rsidP="00CE450E">
      <w:pPr>
        <w:pStyle w:val="NormalWeb"/>
        <w:rPr>
          <w:rFonts w:ascii="Arial" w:hAnsi="Arial" w:cs="Arial"/>
          <w:b/>
          <w:bCs/>
          <w:color w:val="000000"/>
          <w:u w:val="single"/>
        </w:rPr>
      </w:pPr>
    </w:p>
    <w:p w:rsidR="009647D1" w:rsidRPr="001001A4" w:rsidRDefault="009647D1" w:rsidP="00CE450E">
      <w:pPr>
        <w:pStyle w:val="NormalWeb"/>
        <w:rPr>
          <w:rFonts w:ascii="Arial" w:hAnsi="Arial" w:cs="Arial"/>
          <w:color w:val="000000"/>
        </w:rPr>
      </w:pPr>
      <w:r w:rsidRPr="001001A4">
        <w:rPr>
          <w:rFonts w:ascii="Arial" w:hAnsi="Arial" w:cs="Arial"/>
          <w:b/>
          <w:bCs/>
          <w:color w:val="000000"/>
        </w:rPr>
        <w:t xml:space="preserve">Department of </w:t>
      </w:r>
      <w:proofErr w:type="gramStart"/>
      <w:r w:rsidRPr="001001A4">
        <w:rPr>
          <w:rFonts w:ascii="Arial" w:hAnsi="Arial" w:cs="Arial"/>
          <w:b/>
          <w:bCs/>
          <w:color w:val="000000"/>
        </w:rPr>
        <w:t>Emergency Medicine</w:t>
      </w:r>
      <w:proofErr w:type="gramEnd"/>
      <w:r w:rsidRPr="001001A4">
        <w:rPr>
          <w:rFonts w:ascii="Arial" w:hAnsi="Arial" w:cs="Arial"/>
          <w:b/>
          <w:bCs/>
          <w:color w:val="000000"/>
        </w:rPr>
        <w:t xml:space="preserve"> </w:t>
      </w:r>
    </w:p>
    <w:p w:rsidR="00CE450E" w:rsidRPr="001001A4" w:rsidRDefault="00CE450E" w:rsidP="00CE450E">
      <w:pPr>
        <w:pStyle w:val="NormalWeb"/>
        <w:rPr>
          <w:rFonts w:ascii="Arial" w:hAnsi="Arial" w:cs="Arial"/>
          <w:color w:val="000000"/>
        </w:rPr>
      </w:pPr>
      <w:r w:rsidRPr="001001A4">
        <w:rPr>
          <w:rFonts w:ascii="Arial" w:hAnsi="Arial" w:cs="Arial"/>
          <w:color w:val="000000"/>
        </w:rPr>
        <w:t> </w:t>
      </w:r>
    </w:p>
    <w:p w:rsidR="009647D1" w:rsidRPr="001001A4" w:rsidRDefault="00CE450E" w:rsidP="00CE450E">
      <w:pPr>
        <w:pStyle w:val="NormalWeb"/>
        <w:rPr>
          <w:rFonts w:ascii="Arial" w:hAnsi="Arial" w:cs="Arial"/>
          <w:color w:val="000000"/>
        </w:rPr>
      </w:pPr>
      <w:r w:rsidRPr="001001A4">
        <w:rPr>
          <w:rFonts w:ascii="Arial" w:hAnsi="Arial" w:cs="Arial"/>
          <w:b/>
          <w:bCs/>
          <w:color w:val="000000"/>
          <w:u w:val="single"/>
        </w:rPr>
        <w:t>RESEARCH PROJECT DESCRIPTION</w:t>
      </w:r>
      <w:r w:rsidRPr="001001A4">
        <w:rPr>
          <w:rFonts w:ascii="Arial" w:hAnsi="Arial" w:cs="Arial"/>
          <w:color w:val="000000"/>
        </w:rPr>
        <w:t xml:space="preserve">   </w:t>
      </w:r>
    </w:p>
    <w:tbl>
      <w:tblPr>
        <w:tblW w:w="0" w:type="auto"/>
        <w:tblCellSpacing w:w="0" w:type="dxa"/>
        <w:tblCellMar>
          <w:left w:w="0" w:type="dxa"/>
          <w:right w:w="0" w:type="dxa"/>
        </w:tblCellMar>
        <w:tblLook w:val="04A0" w:firstRow="1" w:lastRow="0" w:firstColumn="1" w:lastColumn="0" w:noHBand="0" w:noVBand="1"/>
      </w:tblPr>
      <w:tblGrid>
        <w:gridCol w:w="8640"/>
      </w:tblGrid>
      <w:tr w:rsidR="009647D1" w:rsidRPr="001001A4" w:rsidTr="00132A7F">
        <w:trPr>
          <w:tblCellSpacing w:w="0" w:type="dxa"/>
        </w:trPr>
        <w:tc>
          <w:tcPr>
            <w:tcW w:w="0" w:type="auto"/>
            <w:hideMark/>
          </w:tcPr>
          <w:p w:rsidR="00132A7F" w:rsidRPr="001001A4" w:rsidRDefault="00132A7F" w:rsidP="009647D1">
            <w:pPr>
              <w:rPr>
                <w:rFonts w:ascii="Arial" w:hAnsi="Arial" w:cs="Arial"/>
              </w:rPr>
            </w:pPr>
          </w:p>
          <w:p w:rsidR="009647D1" w:rsidRPr="001001A4" w:rsidRDefault="00132A7F" w:rsidP="00132A7F">
            <w:pPr>
              <w:rPr>
                <w:rFonts w:ascii="Arial" w:hAnsi="Arial" w:cs="Arial"/>
              </w:rPr>
            </w:pPr>
            <w:r w:rsidRPr="001001A4">
              <w:rPr>
                <w:rStyle w:val="printanswer"/>
                <w:rFonts w:ascii="Arial" w:hAnsi="Arial" w:cs="Arial"/>
              </w:rPr>
              <w:t xml:space="preserve">The Emergency Department has become the entry way for large populations of patients into the health care system, a strategy of sampling MRSA isolates in Emergency Department populations and merging this information with patient-level data may present a window to hypothesize and investigate community acquired CA-MRSA transmission within the community and its impact on hospital-acquired infections. We propose to integrate Staphylococcus protein A typing and full genome next generation sequencing with </w:t>
            </w:r>
            <w:proofErr w:type="spellStart"/>
            <w:r w:rsidRPr="001001A4">
              <w:rPr>
                <w:rStyle w:val="printanswer"/>
                <w:rFonts w:ascii="Arial" w:hAnsi="Arial" w:cs="Arial"/>
              </w:rPr>
              <w:t>phylodynamic</w:t>
            </w:r>
            <w:proofErr w:type="spellEnd"/>
            <w:r w:rsidRPr="001001A4">
              <w:rPr>
                <w:rStyle w:val="printanswer"/>
                <w:rFonts w:ascii="Arial" w:hAnsi="Arial" w:cs="Arial"/>
              </w:rPr>
              <w:t xml:space="preserve"> analysis and patient-level data to analyze the temporal and </w:t>
            </w:r>
            <w:proofErr w:type="spellStart"/>
            <w:r w:rsidRPr="001001A4">
              <w:rPr>
                <w:rStyle w:val="printanswer"/>
                <w:rFonts w:ascii="Arial" w:hAnsi="Arial" w:cs="Arial"/>
              </w:rPr>
              <w:t>spatiogeographic</w:t>
            </w:r>
            <w:proofErr w:type="spellEnd"/>
            <w:r w:rsidRPr="001001A4">
              <w:rPr>
                <w:rStyle w:val="printanswer"/>
                <w:rFonts w:ascii="Arial" w:hAnsi="Arial" w:cs="Arial"/>
              </w:rPr>
              <w:t xml:space="preserve"> transmission of CA-MRSA.</w:t>
            </w:r>
          </w:p>
        </w:tc>
      </w:tr>
      <w:tr w:rsidR="009647D1" w:rsidRPr="001001A4" w:rsidTr="00132A7F">
        <w:trPr>
          <w:tblCellSpacing w:w="0" w:type="dxa"/>
        </w:trPr>
        <w:tc>
          <w:tcPr>
            <w:tcW w:w="0" w:type="auto"/>
            <w:hideMark/>
          </w:tcPr>
          <w:p w:rsidR="009647D1" w:rsidRPr="001001A4" w:rsidRDefault="009647D1" w:rsidP="001001A4">
            <w:pPr>
              <w:rPr>
                <w:rFonts w:ascii="Arial" w:hAnsi="Arial" w:cs="Arial"/>
              </w:rPr>
            </w:pPr>
            <w:r w:rsidRPr="001001A4">
              <w:rPr>
                <w:rFonts w:ascii="Arial" w:hAnsi="Arial" w:cs="Arial"/>
              </w:rPr>
              <w:br/>
            </w:r>
            <w:r w:rsidR="001001A4" w:rsidRPr="001001A4">
              <w:rPr>
                <w:rFonts w:ascii="Arial" w:hAnsi="Arial" w:cs="Arial"/>
              </w:rPr>
              <w:t>This study will involve the screening and enrollment of emergency department patients with suspected skin and soft tissue infections, survey administration and subsequent sequencing of their samples.  Students will be involved in all aspects of the research process including subject enrollment, sample collection, survey administration and</w:t>
            </w:r>
            <w:bookmarkStart w:id="0" w:name="_GoBack"/>
            <w:bookmarkEnd w:id="0"/>
            <w:r w:rsidR="001001A4" w:rsidRPr="001001A4">
              <w:rPr>
                <w:rFonts w:ascii="Arial" w:hAnsi="Arial" w:cs="Arial"/>
              </w:rPr>
              <w:t xml:space="preserve"> data entry.  Upon collection of data, students will be able to conduct basic statistics to analyze acquired data. </w:t>
            </w:r>
          </w:p>
        </w:tc>
      </w:tr>
    </w:tbl>
    <w:p w:rsidR="000018AE" w:rsidRPr="00CE450E" w:rsidRDefault="000018AE" w:rsidP="00CE450E">
      <w:pPr>
        <w:pStyle w:val="NormalWeb"/>
        <w:rPr>
          <w:rFonts w:ascii="Arial" w:hAnsi="Arial" w:cs="Arial"/>
          <w:color w:val="000000"/>
        </w:rPr>
      </w:pPr>
    </w:p>
    <w:sectPr w:rsidR="000018AE"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001A4"/>
    <w:rsid w:val="00130F81"/>
    <w:rsid w:val="00132A7F"/>
    <w:rsid w:val="001A4DEE"/>
    <w:rsid w:val="001E66E1"/>
    <w:rsid w:val="003F67A0"/>
    <w:rsid w:val="004F2565"/>
    <w:rsid w:val="00594355"/>
    <w:rsid w:val="006F707E"/>
    <w:rsid w:val="007D7DE6"/>
    <w:rsid w:val="00844634"/>
    <w:rsid w:val="009553EE"/>
    <w:rsid w:val="009647D1"/>
    <w:rsid w:val="00A47BE5"/>
    <w:rsid w:val="00A533A6"/>
    <w:rsid w:val="00CE450E"/>
    <w:rsid w:val="00E0197B"/>
    <w:rsid w:val="00E6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character" w:customStyle="1" w:styleId="printanswer">
    <w:name w:val="printanswer"/>
    <w:rsid w:val="009647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character" w:customStyle="1" w:styleId="printanswer">
    <w:name w:val="printanswer"/>
    <w:rsid w:val="0096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 w:id="1079255770">
      <w:bodyDiv w:val="1"/>
      <w:marLeft w:val="0"/>
      <w:marRight w:val="0"/>
      <w:marTop w:val="0"/>
      <w:marBottom w:val="0"/>
      <w:divBdr>
        <w:top w:val="none" w:sz="0" w:space="0" w:color="auto"/>
        <w:left w:val="none" w:sz="0" w:space="0" w:color="auto"/>
        <w:bottom w:val="none" w:sz="0" w:space="0" w:color="auto"/>
        <w:right w:val="none" w:sz="0" w:space="0" w:color="auto"/>
      </w:divBdr>
    </w:div>
    <w:div w:id="1535657595">
      <w:bodyDiv w:val="1"/>
      <w:marLeft w:val="0"/>
      <w:marRight w:val="0"/>
      <w:marTop w:val="0"/>
      <w:marBottom w:val="0"/>
      <w:divBdr>
        <w:top w:val="none" w:sz="0" w:space="0" w:color="auto"/>
        <w:left w:val="none" w:sz="0" w:space="0" w:color="auto"/>
        <w:bottom w:val="none" w:sz="0" w:space="0" w:color="auto"/>
        <w:right w:val="none" w:sz="0" w:space="0" w:color="auto"/>
      </w:divBdr>
    </w:div>
    <w:div w:id="16576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1294</Characters>
  <Application>Microsoft Macintosh Word</Application>
  <DocSecurity>0</DocSecurity>
  <Lines>26</Lines>
  <Paragraphs>16</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Marie-Carmelle Elie</cp:lastModifiedBy>
  <cp:revision>2</cp:revision>
  <dcterms:created xsi:type="dcterms:W3CDTF">2016-01-07T08:43:00Z</dcterms:created>
  <dcterms:modified xsi:type="dcterms:W3CDTF">2016-01-07T08:43:00Z</dcterms:modified>
</cp:coreProperties>
</file>